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F7B" w:rsidRPr="00E533AA" w:rsidRDefault="001E0F7B" w:rsidP="001E0F7B">
      <w:pPr>
        <w:spacing w:line="360" w:lineRule="auto"/>
        <w:jc w:val="center"/>
        <w:rPr>
          <w:rFonts w:eastAsia="黑体"/>
          <w:sz w:val="36"/>
          <w:szCs w:val="36"/>
        </w:rPr>
      </w:pPr>
      <w:r w:rsidRPr="00E533AA">
        <w:rPr>
          <w:rFonts w:eastAsia="黑体" w:hint="eastAsia"/>
          <w:sz w:val="36"/>
          <w:szCs w:val="36"/>
        </w:rPr>
        <w:t>河南博物院</w:t>
      </w:r>
      <w:r w:rsidRPr="00E533AA">
        <w:rPr>
          <w:rFonts w:eastAsia="黑体" w:hint="eastAsia"/>
          <w:sz w:val="36"/>
          <w:szCs w:val="36"/>
        </w:rPr>
        <w:t>201</w:t>
      </w:r>
      <w:r>
        <w:rPr>
          <w:rFonts w:eastAsia="黑体" w:hint="eastAsia"/>
          <w:sz w:val="36"/>
          <w:szCs w:val="36"/>
        </w:rPr>
        <w:t>7</w:t>
      </w:r>
      <w:r w:rsidRPr="00E533AA">
        <w:rPr>
          <w:rFonts w:eastAsia="黑体" w:hint="eastAsia"/>
          <w:sz w:val="36"/>
          <w:szCs w:val="36"/>
        </w:rPr>
        <w:t>年度公开招聘工作人员总成绩公示</w:t>
      </w:r>
    </w:p>
    <w:p w:rsidR="001E0F7B" w:rsidRDefault="001E0F7B" w:rsidP="001E0F7B">
      <w:pPr>
        <w:spacing w:line="360" w:lineRule="auto"/>
        <w:ind w:firstLineChars="250" w:firstLine="600"/>
        <w:rPr>
          <w:rFonts w:ascii="宋体" w:hAnsi="宋体"/>
          <w:sz w:val="24"/>
        </w:rPr>
      </w:pPr>
      <w:r w:rsidRPr="000D3B1A">
        <w:rPr>
          <w:rFonts w:ascii="宋体" w:hAnsi="宋体" w:hint="eastAsia"/>
          <w:sz w:val="24"/>
        </w:rPr>
        <w:t>日期：201</w:t>
      </w:r>
      <w:r>
        <w:rPr>
          <w:rFonts w:ascii="宋体" w:hAnsi="宋体" w:hint="eastAsia"/>
          <w:sz w:val="24"/>
        </w:rPr>
        <w:t>7</w:t>
      </w:r>
      <w:r w:rsidRPr="000D3B1A">
        <w:rPr>
          <w:rFonts w:ascii="宋体" w:hAnsi="宋体" w:hint="eastAsia"/>
          <w:sz w:val="24"/>
        </w:rPr>
        <w:t>年</w:t>
      </w:r>
      <w:r>
        <w:rPr>
          <w:rFonts w:ascii="宋体" w:hAnsi="宋体" w:hint="eastAsia"/>
          <w:sz w:val="24"/>
        </w:rPr>
        <w:t>12</w:t>
      </w:r>
      <w:r w:rsidRPr="000D3B1A">
        <w:rPr>
          <w:rFonts w:ascii="宋体" w:hAnsi="宋体" w:hint="eastAsia"/>
          <w:sz w:val="24"/>
        </w:rPr>
        <w:t>月</w:t>
      </w:r>
      <w:r>
        <w:rPr>
          <w:rFonts w:ascii="宋体" w:hAnsi="宋体" w:hint="eastAsia"/>
          <w:sz w:val="24"/>
        </w:rPr>
        <w:t>10</w:t>
      </w:r>
      <w:r w:rsidRPr="000D3B1A">
        <w:rPr>
          <w:rFonts w:ascii="宋体" w:hAnsi="宋体" w:hint="eastAsia"/>
          <w:sz w:val="24"/>
        </w:rPr>
        <w:t>日                                 用人单位：河南博物院</w:t>
      </w:r>
    </w:p>
    <w:tbl>
      <w:tblPr>
        <w:tblW w:w="10610" w:type="dxa"/>
        <w:jc w:val="center"/>
        <w:tblInd w:w="-2088" w:type="dxa"/>
        <w:tblLook w:val="04A0"/>
      </w:tblPr>
      <w:tblGrid>
        <w:gridCol w:w="2310"/>
        <w:gridCol w:w="946"/>
        <w:gridCol w:w="1275"/>
        <w:gridCol w:w="1130"/>
        <w:gridCol w:w="1130"/>
        <w:gridCol w:w="2127"/>
        <w:gridCol w:w="850"/>
        <w:gridCol w:w="842"/>
      </w:tblGrid>
      <w:tr w:rsidR="00157E44" w:rsidRPr="00DA1755" w:rsidTr="00157E44">
        <w:trPr>
          <w:trHeight w:val="1204"/>
          <w:jc w:val="cent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E44" w:rsidRPr="00DA1755" w:rsidRDefault="00157E44" w:rsidP="00157E44">
            <w:pPr>
              <w:widowControl/>
              <w:spacing w:line="400" w:lineRule="exact"/>
              <w:jc w:val="center"/>
              <w:rPr>
                <w:rFonts w:ascii="宋体" w:eastAsia="宋体" w:hAnsi="宋体" w:cs="宋体"/>
                <w:b/>
                <w:bCs/>
                <w:color w:val="000000"/>
                <w:kern w:val="0"/>
                <w:sz w:val="32"/>
                <w:szCs w:val="32"/>
              </w:rPr>
            </w:pPr>
            <w:r w:rsidRPr="00DA1755">
              <w:rPr>
                <w:rFonts w:ascii="宋体" w:eastAsia="宋体" w:hAnsi="宋体" w:cs="宋体" w:hint="eastAsia"/>
                <w:b/>
                <w:bCs/>
                <w:color w:val="000000"/>
                <w:kern w:val="0"/>
                <w:sz w:val="32"/>
                <w:szCs w:val="32"/>
              </w:rPr>
              <w:t>报考岗位</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157E44" w:rsidRPr="00DA1755" w:rsidRDefault="00157E44" w:rsidP="00157E44">
            <w:pPr>
              <w:widowControl/>
              <w:spacing w:line="400" w:lineRule="exact"/>
              <w:jc w:val="center"/>
              <w:rPr>
                <w:rFonts w:ascii="宋体" w:eastAsia="宋体" w:hAnsi="宋体" w:cs="宋体"/>
                <w:b/>
                <w:bCs/>
                <w:color w:val="000000"/>
                <w:kern w:val="0"/>
                <w:sz w:val="32"/>
                <w:szCs w:val="32"/>
              </w:rPr>
            </w:pPr>
            <w:r w:rsidRPr="00DA1755">
              <w:rPr>
                <w:rFonts w:ascii="宋体" w:eastAsia="宋体" w:hAnsi="宋体" w:cs="宋体" w:hint="eastAsia"/>
                <w:b/>
                <w:bCs/>
                <w:color w:val="000000"/>
                <w:kern w:val="0"/>
                <w:sz w:val="24"/>
                <w:szCs w:val="24"/>
              </w:rPr>
              <w:t>报考岗位序号</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57E44" w:rsidRPr="00DA1755" w:rsidRDefault="00157E44" w:rsidP="00157E44">
            <w:pPr>
              <w:widowControl/>
              <w:spacing w:line="400" w:lineRule="exact"/>
              <w:jc w:val="center"/>
              <w:rPr>
                <w:rFonts w:ascii="宋体" w:eastAsia="宋体" w:hAnsi="宋体" w:cs="宋体"/>
                <w:b/>
                <w:bCs/>
                <w:color w:val="000000"/>
                <w:kern w:val="0"/>
                <w:sz w:val="32"/>
                <w:szCs w:val="32"/>
              </w:rPr>
            </w:pPr>
            <w:r w:rsidRPr="00DA1755">
              <w:rPr>
                <w:rFonts w:ascii="宋体" w:eastAsia="宋体" w:hAnsi="宋体" w:cs="宋体" w:hint="eastAsia"/>
                <w:b/>
                <w:bCs/>
                <w:color w:val="000000"/>
                <w:kern w:val="0"/>
                <w:sz w:val="32"/>
                <w:szCs w:val="32"/>
              </w:rPr>
              <w:t>姓名</w:t>
            </w:r>
          </w:p>
        </w:tc>
        <w:tc>
          <w:tcPr>
            <w:tcW w:w="1130" w:type="dxa"/>
            <w:tcBorders>
              <w:top w:val="single" w:sz="4" w:space="0" w:color="auto"/>
              <w:left w:val="nil"/>
              <w:bottom w:val="single" w:sz="4" w:space="0" w:color="auto"/>
              <w:right w:val="nil"/>
            </w:tcBorders>
            <w:vAlign w:val="center"/>
          </w:tcPr>
          <w:p w:rsidR="00157E44" w:rsidRPr="00157E44" w:rsidRDefault="00157E44" w:rsidP="00157E44">
            <w:pPr>
              <w:widowControl/>
              <w:spacing w:line="400" w:lineRule="exact"/>
              <w:jc w:val="center"/>
              <w:rPr>
                <w:rFonts w:ascii="宋体" w:eastAsia="宋体" w:hAnsi="宋体" w:cs="宋体"/>
                <w:b/>
                <w:bCs/>
                <w:color w:val="000000"/>
                <w:kern w:val="0"/>
                <w:sz w:val="32"/>
                <w:szCs w:val="32"/>
              </w:rPr>
            </w:pPr>
            <w:r w:rsidRPr="00157E44">
              <w:rPr>
                <w:rFonts w:ascii="宋体" w:eastAsia="宋体" w:hAnsi="宋体" w:cs="宋体" w:hint="eastAsia"/>
                <w:b/>
                <w:bCs/>
                <w:color w:val="000000"/>
                <w:kern w:val="0"/>
                <w:sz w:val="32"/>
                <w:szCs w:val="32"/>
              </w:rPr>
              <w:t>笔试成绩</w:t>
            </w:r>
          </w:p>
        </w:tc>
        <w:tc>
          <w:tcPr>
            <w:tcW w:w="1130" w:type="dxa"/>
            <w:tcBorders>
              <w:top w:val="single" w:sz="4" w:space="0" w:color="auto"/>
              <w:left w:val="single" w:sz="4" w:space="0" w:color="auto"/>
              <w:bottom w:val="single" w:sz="4" w:space="0" w:color="auto"/>
              <w:right w:val="single" w:sz="4" w:space="0" w:color="auto"/>
            </w:tcBorders>
            <w:vAlign w:val="center"/>
          </w:tcPr>
          <w:p w:rsidR="00157E44" w:rsidRPr="00157E44" w:rsidRDefault="00157E44" w:rsidP="00157E44">
            <w:pPr>
              <w:widowControl/>
              <w:spacing w:line="400" w:lineRule="exact"/>
              <w:jc w:val="center"/>
              <w:rPr>
                <w:rFonts w:ascii="宋体" w:eastAsia="宋体" w:hAnsi="宋体" w:cs="宋体"/>
                <w:b/>
                <w:bCs/>
                <w:color w:val="000000"/>
                <w:kern w:val="0"/>
                <w:sz w:val="32"/>
                <w:szCs w:val="32"/>
              </w:rPr>
            </w:pPr>
            <w:r w:rsidRPr="00157E44">
              <w:rPr>
                <w:rFonts w:ascii="宋体" w:eastAsia="宋体" w:hAnsi="宋体" w:cs="宋体" w:hint="eastAsia"/>
                <w:b/>
                <w:bCs/>
                <w:color w:val="000000"/>
                <w:kern w:val="0"/>
                <w:sz w:val="32"/>
                <w:szCs w:val="32"/>
              </w:rPr>
              <w:t>面试成绩</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E44" w:rsidRPr="00DA1755" w:rsidRDefault="00157E44" w:rsidP="00157E44">
            <w:pPr>
              <w:widowControl/>
              <w:spacing w:line="320" w:lineRule="exact"/>
              <w:jc w:val="center"/>
              <w:rPr>
                <w:rFonts w:ascii="宋体" w:eastAsia="宋体" w:hAnsi="宋体" w:cs="宋体"/>
                <w:b/>
                <w:bCs/>
                <w:color w:val="000000"/>
                <w:kern w:val="0"/>
                <w:sz w:val="32"/>
                <w:szCs w:val="32"/>
              </w:rPr>
            </w:pPr>
            <w:r w:rsidRPr="00DA1755">
              <w:rPr>
                <w:rFonts w:ascii="宋体" w:eastAsia="宋体" w:hAnsi="宋体" w:cs="宋体" w:hint="eastAsia"/>
                <w:b/>
                <w:bCs/>
                <w:color w:val="000000"/>
                <w:kern w:val="0"/>
                <w:sz w:val="32"/>
                <w:szCs w:val="32"/>
              </w:rPr>
              <w:t>总成绩</w:t>
            </w:r>
            <w:r w:rsidRPr="00DA1755">
              <w:rPr>
                <w:rFonts w:ascii="宋体" w:eastAsia="宋体" w:hAnsi="宋体" w:cs="宋体" w:hint="eastAsia"/>
                <w:b/>
                <w:bCs/>
                <w:color w:val="000000"/>
                <w:kern w:val="0"/>
                <w:sz w:val="32"/>
                <w:szCs w:val="32"/>
              </w:rPr>
              <w:br/>
            </w:r>
            <w:r w:rsidRPr="00DA1755">
              <w:rPr>
                <w:rFonts w:ascii="宋体" w:eastAsia="宋体" w:hAnsi="宋体" w:cs="宋体" w:hint="eastAsia"/>
                <w:b/>
                <w:bCs/>
                <w:color w:val="000000"/>
                <w:kern w:val="0"/>
                <w:sz w:val="24"/>
                <w:szCs w:val="24"/>
              </w:rPr>
              <w:t>=笔试成绩×50%+面试成绩×50%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57E44" w:rsidRPr="00DA1755" w:rsidRDefault="00157E44" w:rsidP="00157E44">
            <w:pPr>
              <w:widowControl/>
              <w:spacing w:line="400" w:lineRule="exact"/>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排序</w:t>
            </w:r>
          </w:p>
        </w:tc>
        <w:tc>
          <w:tcPr>
            <w:tcW w:w="842" w:type="dxa"/>
            <w:tcBorders>
              <w:top w:val="single" w:sz="4" w:space="0" w:color="auto"/>
              <w:left w:val="nil"/>
              <w:bottom w:val="single" w:sz="4" w:space="0" w:color="auto"/>
              <w:right w:val="single" w:sz="4" w:space="0" w:color="auto"/>
            </w:tcBorders>
            <w:vAlign w:val="center"/>
          </w:tcPr>
          <w:p w:rsidR="00157E44" w:rsidRDefault="00157E44" w:rsidP="00157E44">
            <w:pPr>
              <w:widowControl/>
              <w:spacing w:line="400" w:lineRule="exact"/>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备注</w:t>
            </w:r>
          </w:p>
        </w:tc>
      </w:tr>
      <w:tr w:rsidR="004F2FAA" w:rsidRPr="00DA1755" w:rsidTr="00157E44">
        <w:trPr>
          <w:trHeight w:val="705"/>
          <w:jc w:val="center"/>
        </w:trPr>
        <w:tc>
          <w:tcPr>
            <w:tcW w:w="2310" w:type="dxa"/>
            <w:tcBorders>
              <w:top w:val="nil"/>
              <w:left w:val="single" w:sz="4" w:space="0" w:color="auto"/>
              <w:bottom w:val="single" w:sz="4" w:space="0" w:color="auto"/>
              <w:right w:val="single" w:sz="4" w:space="0" w:color="auto"/>
            </w:tcBorders>
            <w:shd w:val="clear" w:color="auto" w:fill="auto"/>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文创经营与管理</w:t>
            </w:r>
          </w:p>
        </w:tc>
        <w:tc>
          <w:tcPr>
            <w:tcW w:w="946" w:type="dxa"/>
            <w:tcBorders>
              <w:top w:val="nil"/>
              <w:left w:val="nil"/>
              <w:bottom w:val="single" w:sz="4" w:space="0" w:color="auto"/>
              <w:right w:val="single" w:sz="4" w:space="0" w:color="auto"/>
            </w:tcBorders>
            <w:shd w:val="clear" w:color="auto" w:fill="auto"/>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004</w:t>
            </w:r>
          </w:p>
        </w:tc>
        <w:tc>
          <w:tcPr>
            <w:tcW w:w="1275" w:type="dxa"/>
            <w:tcBorders>
              <w:top w:val="nil"/>
              <w:left w:val="nil"/>
              <w:bottom w:val="single" w:sz="4" w:space="0" w:color="auto"/>
              <w:right w:val="single" w:sz="4" w:space="0" w:color="auto"/>
            </w:tcBorders>
            <w:shd w:val="clear" w:color="auto" w:fill="auto"/>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张元</w:t>
            </w:r>
          </w:p>
        </w:tc>
        <w:tc>
          <w:tcPr>
            <w:tcW w:w="1130" w:type="dxa"/>
            <w:tcBorders>
              <w:top w:val="single" w:sz="4" w:space="0" w:color="auto"/>
              <w:left w:val="nil"/>
              <w:bottom w:val="single" w:sz="4" w:space="0" w:color="auto"/>
              <w:right w:val="nil"/>
            </w:tcBorders>
            <w:vAlign w:val="center"/>
          </w:tcPr>
          <w:p w:rsidR="004F2FAA" w:rsidRPr="004B6300" w:rsidRDefault="004F2FAA" w:rsidP="00E801EC">
            <w:pPr>
              <w:widowControl/>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68.5</w:t>
            </w:r>
          </w:p>
        </w:tc>
        <w:tc>
          <w:tcPr>
            <w:tcW w:w="1130" w:type="dxa"/>
            <w:tcBorders>
              <w:top w:val="single" w:sz="4" w:space="0" w:color="auto"/>
              <w:left w:val="single" w:sz="4" w:space="0" w:color="auto"/>
              <w:bottom w:val="single" w:sz="4" w:space="0" w:color="auto"/>
              <w:right w:val="single" w:sz="4" w:space="0" w:color="auto"/>
            </w:tcBorders>
            <w:vAlign w:val="center"/>
          </w:tcPr>
          <w:p w:rsidR="004F2FAA" w:rsidRPr="004B6300" w:rsidRDefault="004F2FAA" w:rsidP="00E801EC">
            <w:pPr>
              <w:widowControl/>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83.8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76.15</w:t>
            </w:r>
          </w:p>
        </w:tc>
        <w:tc>
          <w:tcPr>
            <w:tcW w:w="850" w:type="dxa"/>
            <w:tcBorders>
              <w:top w:val="nil"/>
              <w:left w:val="nil"/>
              <w:bottom w:val="single" w:sz="4" w:space="0" w:color="auto"/>
              <w:right w:val="single" w:sz="4" w:space="0" w:color="auto"/>
            </w:tcBorders>
            <w:shd w:val="clear" w:color="auto" w:fill="auto"/>
            <w:noWrap/>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1</w:t>
            </w:r>
          </w:p>
        </w:tc>
        <w:tc>
          <w:tcPr>
            <w:tcW w:w="842" w:type="dxa"/>
            <w:tcBorders>
              <w:top w:val="nil"/>
              <w:left w:val="nil"/>
              <w:bottom w:val="single" w:sz="4" w:space="0" w:color="auto"/>
              <w:right w:val="single" w:sz="4" w:space="0" w:color="auto"/>
            </w:tcBorders>
            <w:vAlign w:val="center"/>
          </w:tcPr>
          <w:p w:rsidR="004F2FAA" w:rsidRPr="004B6300" w:rsidRDefault="000715FB"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体检</w:t>
            </w:r>
          </w:p>
        </w:tc>
      </w:tr>
      <w:tr w:rsidR="004F2FAA" w:rsidRPr="00DA1755" w:rsidTr="00157E44">
        <w:trPr>
          <w:trHeight w:val="705"/>
          <w:jc w:val="center"/>
        </w:trPr>
        <w:tc>
          <w:tcPr>
            <w:tcW w:w="2310" w:type="dxa"/>
            <w:tcBorders>
              <w:top w:val="nil"/>
              <w:left w:val="single" w:sz="4" w:space="0" w:color="auto"/>
              <w:bottom w:val="single" w:sz="4" w:space="0" w:color="auto"/>
              <w:right w:val="single" w:sz="4" w:space="0" w:color="auto"/>
            </w:tcBorders>
            <w:shd w:val="clear" w:color="auto" w:fill="auto"/>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文创经营与管理</w:t>
            </w:r>
          </w:p>
        </w:tc>
        <w:tc>
          <w:tcPr>
            <w:tcW w:w="946" w:type="dxa"/>
            <w:tcBorders>
              <w:top w:val="nil"/>
              <w:left w:val="nil"/>
              <w:bottom w:val="single" w:sz="4" w:space="0" w:color="auto"/>
              <w:right w:val="single" w:sz="4" w:space="0" w:color="auto"/>
            </w:tcBorders>
            <w:shd w:val="clear" w:color="auto" w:fill="auto"/>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033</w:t>
            </w:r>
          </w:p>
        </w:tc>
        <w:tc>
          <w:tcPr>
            <w:tcW w:w="1275" w:type="dxa"/>
            <w:tcBorders>
              <w:top w:val="nil"/>
              <w:left w:val="nil"/>
              <w:bottom w:val="single" w:sz="4" w:space="0" w:color="auto"/>
              <w:right w:val="single" w:sz="4" w:space="0" w:color="auto"/>
            </w:tcBorders>
            <w:shd w:val="clear" w:color="auto" w:fill="auto"/>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唐果</w:t>
            </w:r>
          </w:p>
        </w:tc>
        <w:tc>
          <w:tcPr>
            <w:tcW w:w="1130" w:type="dxa"/>
            <w:tcBorders>
              <w:top w:val="single" w:sz="4" w:space="0" w:color="auto"/>
              <w:left w:val="nil"/>
              <w:bottom w:val="single" w:sz="4" w:space="0" w:color="auto"/>
              <w:right w:val="nil"/>
            </w:tcBorders>
            <w:vAlign w:val="center"/>
          </w:tcPr>
          <w:p w:rsidR="004F2FAA" w:rsidRPr="004B6300" w:rsidRDefault="004F2FAA" w:rsidP="00CB3B6A">
            <w:pPr>
              <w:widowControl/>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71</w:t>
            </w:r>
          </w:p>
        </w:tc>
        <w:tc>
          <w:tcPr>
            <w:tcW w:w="1130" w:type="dxa"/>
            <w:tcBorders>
              <w:top w:val="single" w:sz="4" w:space="0" w:color="auto"/>
              <w:left w:val="single" w:sz="4" w:space="0" w:color="auto"/>
              <w:bottom w:val="single" w:sz="4" w:space="0" w:color="auto"/>
              <w:right w:val="single" w:sz="4" w:space="0" w:color="auto"/>
            </w:tcBorders>
            <w:vAlign w:val="center"/>
          </w:tcPr>
          <w:p w:rsidR="004F2FAA" w:rsidRPr="004B6300" w:rsidRDefault="004F2FAA" w:rsidP="00CB3B6A">
            <w:pPr>
              <w:widowControl/>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76.4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73.7</w:t>
            </w:r>
          </w:p>
        </w:tc>
        <w:tc>
          <w:tcPr>
            <w:tcW w:w="850" w:type="dxa"/>
            <w:tcBorders>
              <w:top w:val="nil"/>
              <w:left w:val="nil"/>
              <w:bottom w:val="single" w:sz="4" w:space="0" w:color="auto"/>
              <w:right w:val="single" w:sz="4" w:space="0" w:color="auto"/>
            </w:tcBorders>
            <w:shd w:val="clear" w:color="auto" w:fill="auto"/>
            <w:noWrap/>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2</w:t>
            </w:r>
          </w:p>
        </w:tc>
        <w:tc>
          <w:tcPr>
            <w:tcW w:w="842" w:type="dxa"/>
            <w:tcBorders>
              <w:top w:val="nil"/>
              <w:left w:val="nil"/>
              <w:bottom w:val="single" w:sz="4" w:space="0" w:color="auto"/>
              <w:right w:val="single" w:sz="4" w:space="0" w:color="auto"/>
            </w:tcBorders>
            <w:vAlign w:val="center"/>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p>
        </w:tc>
      </w:tr>
      <w:tr w:rsidR="004F2FAA" w:rsidRPr="00DA1755" w:rsidTr="00157E44">
        <w:trPr>
          <w:trHeight w:val="705"/>
          <w:jc w:val="center"/>
        </w:trPr>
        <w:tc>
          <w:tcPr>
            <w:tcW w:w="2310" w:type="dxa"/>
            <w:tcBorders>
              <w:top w:val="nil"/>
              <w:left w:val="single" w:sz="4" w:space="0" w:color="auto"/>
              <w:bottom w:val="single" w:sz="4" w:space="0" w:color="auto"/>
              <w:right w:val="single" w:sz="4" w:space="0" w:color="auto"/>
            </w:tcBorders>
            <w:shd w:val="clear" w:color="auto" w:fill="auto"/>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文创经营与管理</w:t>
            </w:r>
          </w:p>
        </w:tc>
        <w:tc>
          <w:tcPr>
            <w:tcW w:w="946" w:type="dxa"/>
            <w:tcBorders>
              <w:top w:val="nil"/>
              <w:left w:val="nil"/>
              <w:bottom w:val="single" w:sz="4" w:space="0" w:color="auto"/>
              <w:right w:val="single" w:sz="4" w:space="0" w:color="auto"/>
            </w:tcBorders>
            <w:shd w:val="clear" w:color="auto" w:fill="auto"/>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023</w:t>
            </w:r>
          </w:p>
        </w:tc>
        <w:tc>
          <w:tcPr>
            <w:tcW w:w="1275" w:type="dxa"/>
            <w:tcBorders>
              <w:top w:val="nil"/>
              <w:left w:val="nil"/>
              <w:bottom w:val="single" w:sz="4" w:space="0" w:color="auto"/>
              <w:right w:val="single" w:sz="4" w:space="0" w:color="auto"/>
            </w:tcBorders>
            <w:shd w:val="clear" w:color="auto" w:fill="auto"/>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王溪</w:t>
            </w:r>
          </w:p>
        </w:tc>
        <w:tc>
          <w:tcPr>
            <w:tcW w:w="1130" w:type="dxa"/>
            <w:tcBorders>
              <w:top w:val="single" w:sz="4" w:space="0" w:color="auto"/>
              <w:left w:val="nil"/>
              <w:bottom w:val="single" w:sz="4" w:space="0" w:color="auto"/>
              <w:right w:val="nil"/>
            </w:tcBorders>
            <w:vAlign w:val="center"/>
          </w:tcPr>
          <w:p w:rsidR="004F2FAA" w:rsidRPr="004B6300" w:rsidRDefault="004F2FAA" w:rsidP="00157E44">
            <w:pPr>
              <w:widowControl/>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67</w:t>
            </w:r>
          </w:p>
        </w:tc>
        <w:tc>
          <w:tcPr>
            <w:tcW w:w="1130" w:type="dxa"/>
            <w:tcBorders>
              <w:top w:val="single" w:sz="4" w:space="0" w:color="auto"/>
              <w:left w:val="single" w:sz="4" w:space="0" w:color="auto"/>
              <w:bottom w:val="single" w:sz="4" w:space="0" w:color="auto"/>
              <w:right w:val="single" w:sz="4" w:space="0" w:color="auto"/>
            </w:tcBorders>
            <w:vAlign w:val="center"/>
          </w:tcPr>
          <w:p w:rsidR="004F2FAA" w:rsidRPr="004B6300" w:rsidRDefault="004F2FAA" w:rsidP="00157E44">
            <w:pPr>
              <w:widowControl/>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73.8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70.4</w:t>
            </w:r>
          </w:p>
        </w:tc>
        <w:tc>
          <w:tcPr>
            <w:tcW w:w="850" w:type="dxa"/>
            <w:tcBorders>
              <w:top w:val="nil"/>
              <w:left w:val="nil"/>
              <w:bottom w:val="single" w:sz="4" w:space="0" w:color="auto"/>
              <w:right w:val="single" w:sz="4" w:space="0" w:color="auto"/>
            </w:tcBorders>
            <w:shd w:val="clear" w:color="auto" w:fill="auto"/>
            <w:noWrap/>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3</w:t>
            </w:r>
          </w:p>
        </w:tc>
        <w:tc>
          <w:tcPr>
            <w:tcW w:w="842" w:type="dxa"/>
            <w:tcBorders>
              <w:top w:val="nil"/>
              <w:left w:val="nil"/>
              <w:bottom w:val="single" w:sz="4" w:space="0" w:color="auto"/>
              <w:right w:val="single" w:sz="4" w:space="0" w:color="auto"/>
            </w:tcBorders>
            <w:vAlign w:val="center"/>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p>
        </w:tc>
      </w:tr>
      <w:tr w:rsidR="004F2FAA" w:rsidRPr="00DA1755" w:rsidTr="00157E44">
        <w:trPr>
          <w:trHeight w:val="705"/>
          <w:jc w:val="center"/>
        </w:trPr>
        <w:tc>
          <w:tcPr>
            <w:tcW w:w="2310" w:type="dxa"/>
            <w:tcBorders>
              <w:top w:val="nil"/>
              <w:left w:val="single" w:sz="4" w:space="0" w:color="auto"/>
              <w:bottom w:val="single" w:sz="4" w:space="0" w:color="auto"/>
              <w:right w:val="single" w:sz="4" w:space="0" w:color="auto"/>
            </w:tcBorders>
            <w:shd w:val="clear" w:color="auto" w:fill="auto"/>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财务管理</w:t>
            </w:r>
          </w:p>
        </w:tc>
        <w:tc>
          <w:tcPr>
            <w:tcW w:w="946" w:type="dxa"/>
            <w:tcBorders>
              <w:top w:val="nil"/>
              <w:left w:val="nil"/>
              <w:bottom w:val="single" w:sz="4" w:space="0" w:color="auto"/>
              <w:right w:val="single" w:sz="4" w:space="0" w:color="auto"/>
            </w:tcBorders>
            <w:shd w:val="clear" w:color="auto" w:fill="auto"/>
            <w:noWrap/>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020</w:t>
            </w:r>
          </w:p>
        </w:tc>
        <w:tc>
          <w:tcPr>
            <w:tcW w:w="1275" w:type="dxa"/>
            <w:tcBorders>
              <w:top w:val="nil"/>
              <w:left w:val="nil"/>
              <w:bottom w:val="single" w:sz="4" w:space="0" w:color="auto"/>
              <w:right w:val="single" w:sz="4" w:space="0" w:color="auto"/>
            </w:tcBorders>
            <w:shd w:val="clear" w:color="auto" w:fill="auto"/>
            <w:noWrap/>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赵玲婕</w:t>
            </w:r>
          </w:p>
        </w:tc>
        <w:tc>
          <w:tcPr>
            <w:tcW w:w="1130" w:type="dxa"/>
            <w:tcBorders>
              <w:top w:val="single" w:sz="4" w:space="0" w:color="auto"/>
              <w:left w:val="nil"/>
              <w:bottom w:val="single" w:sz="4" w:space="0" w:color="auto"/>
              <w:right w:val="nil"/>
            </w:tcBorders>
            <w:vAlign w:val="center"/>
          </w:tcPr>
          <w:p w:rsidR="004F2FAA" w:rsidRPr="004B6300" w:rsidRDefault="004F2FAA" w:rsidP="00157E44">
            <w:pPr>
              <w:widowControl/>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70</w:t>
            </w:r>
          </w:p>
        </w:tc>
        <w:tc>
          <w:tcPr>
            <w:tcW w:w="1130" w:type="dxa"/>
            <w:tcBorders>
              <w:top w:val="single" w:sz="4" w:space="0" w:color="auto"/>
              <w:left w:val="single" w:sz="4" w:space="0" w:color="auto"/>
              <w:bottom w:val="single" w:sz="4" w:space="0" w:color="auto"/>
              <w:right w:val="single" w:sz="4" w:space="0" w:color="auto"/>
            </w:tcBorders>
            <w:vAlign w:val="center"/>
          </w:tcPr>
          <w:p w:rsidR="004F2FAA" w:rsidRPr="004B6300" w:rsidRDefault="004F2FAA" w:rsidP="00157E44">
            <w:pPr>
              <w:widowControl/>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83.2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76.6</w:t>
            </w:r>
          </w:p>
        </w:tc>
        <w:tc>
          <w:tcPr>
            <w:tcW w:w="850" w:type="dxa"/>
            <w:tcBorders>
              <w:top w:val="nil"/>
              <w:left w:val="nil"/>
              <w:bottom w:val="single" w:sz="4" w:space="0" w:color="auto"/>
              <w:right w:val="single" w:sz="4" w:space="0" w:color="auto"/>
            </w:tcBorders>
            <w:shd w:val="clear" w:color="auto" w:fill="auto"/>
            <w:noWrap/>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1</w:t>
            </w:r>
          </w:p>
        </w:tc>
        <w:tc>
          <w:tcPr>
            <w:tcW w:w="842" w:type="dxa"/>
            <w:tcBorders>
              <w:top w:val="nil"/>
              <w:left w:val="nil"/>
              <w:bottom w:val="single" w:sz="4" w:space="0" w:color="auto"/>
              <w:right w:val="single" w:sz="4" w:space="0" w:color="auto"/>
            </w:tcBorders>
            <w:vAlign w:val="center"/>
          </w:tcPr>
          <w:p w:rsidR="004F2FAA" w:rsidRPr="004B6300" w:rsidRDefault="000715FB"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体检</w:t>
            </w:r>
          </w:p>
        </w:tc>
      </w:tr>
      <w:tr w:rsidR="004F2FAA" w:rsidRPr="00DA1755" w:rsidTr="00157E44">
        <w:trPr>
          <w:trHeight w:val="705"/>
          <w:jc w:val="center"/>
        </w:trPr>
        <w:tc>
          <w:tcPr>
            <w:tcW w:w="2310" w:type="dxa"/>
            <w:tcBorders>
              <w:top w:val="nil"/>
              <w:left w:val="single" w:sz="4" w:space="0" w:color="auto"/>
              <w:bottom w:val="single" w:sz="4" w:space="0" w:color="auto"/>
              <w:right w:val="single" w:sz="4" w:space="0" w:color="auto"/>
            </w:tcBorders>
            <w:shd w:val="clear" w:color="auto" w:fill="auto"/>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财务管理</w:t>
            </w:r>
          </w:p>
        </w:tc>
        <w:tc>
          <w:tcPr>
            <w:tcW w:w="946" w:type="dxa"/>
            <w:tcBorders>
              <w:top w:val="nil"/>
              <w:left w:val="nil"/>
              <w:bottom w:val="single" w:sz="4" w:space="0" w:color="auto"/>
              <w:right w:val="single" w:sz="4" w:space="0" w:color="auto"/>
            </w:tcBorders>
            <w:shd w:val="clear" w:color="auto" w:fill="auto"/>
            <w:noWrap/>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005</w:t>
            </w:r>
          </w:p>
        </w:tc>
        <w:tc>
          <w:tcPr>
            <w:tcW w:w="1275" w:type="dxa"/>
            <w:tcBorders>
              <w:top w:val="nil"/>
              <w:left w:val="nil"/>
              <w:bottom w:val="single" w:sz="4" w:space="0" w:color="auto"/>
              <w:right w:val="single" w:sz="4" w:space="0" w:color="auto"/>
            </w:tcBorders>
            <w:shd w:val="clear" w:color="auto" w:fill="auto"/>
            <w:noWrap/>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杨澜</w:t>
            </w:r>
          </w:p>
        </w:tc>
        <w:tc>
          <w:tcPr>
            <w:tcW w:w="1130" w:type="dxa"/>
            <w:tcBorders>
              <w:top w:val="single" w:sz="4" w:space="0" w:color="auto"/>
              <w:left w:val="nil"/>
              <w:bottom w:val="single" w:sz="4" w:space="0" w:color="auto"/>
              <w:right w:val="nil"/>
            </w:tcBorders>
            <w:vAlign w:val="center"/>
          </w:tcPr>
          <w:p w:rsidR="004F2FAA" w:rsidRPr="004B6300" w:rsidRDefault="004F2FAA" w:rsidP="00E15B20">
            <w:pPr>
              <w:widowControl/>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66.5</w:t>
            </w:r>
          </w:p>
        </w:tc>
        <w:tc>
          <w:tcPr>
            <w:tcW w:w="1130" w:type="dxa"/>
            <w:tcBorders>
              <w:top w:val="single" w:sz="4" w:space="0" w:color="auto"/>
              <w:left w:val="single" w:sz="4" w:space="0" w:color="auto"/>
              <w:bottom w:val="single" w:sz="4" w:space="0" w:color="auto"/>
              <w:right w:val="single" w:sz="4" w:space="0" w:color="auto"/>
            </w:tcBorders>
            <w:vAlign w:val="center"/>
          </w:tcPr>
          <w:p w:rsidR="004F2FAA" w:rsidRPr="004B6300" w:rsidRDefault="004F2FAA" w:rsidP="00E15B20">
            <w:pPr>
              <w:widowControl/>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73.8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70.15</w:t>
            </w:r>
          </w:p>
        </w:tc>
        <w:tc>
          <w:tcPr>
            <w:tcW w:w="850" w:type="dxa"/>
            <w:tcBorders>
              <w:top w:val="nil"/>
              <w:left w:val="nil"/>
              <w:bottom w:val="single" w:sz="4" w:space="0" w:color="auto"/>
              <w:right w:val="single" w:sz="4" w:space="0" w:color="auto"/>
            </w:tcBorders>
            <w:shd w:val="clear" w:color="auto" w:fill="auto"/>
            <w:noWrap/>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2</w:t>
            </w:r>
          </w:p>
        </w:tc>
        <w:tc>
          <w:tcPr>
            <w:tcW w:w="842" w:type="dxa"/>
            <w:tcBorders>
              <w:top w:val="nil"/>
              <w:left w:val="nil"/>
              <w:bottom w:val="single" w:sz="4" w:space="0" w:color="auto"/>
              <w:right w:val="single" w:sz="4" w:space="0" w:color="auto"/>
            </w:tcBorders>
            <w:vAlign w:val="center"/>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p>
        </w:tc>
      </w:tr>
      <w:tr w:rsidR="004F2FAA" w:rsidRPr="00DA1755" w:rsidTr="00157E44">
        <w:trPr>
          <w:trHeight w:val="705"/>
          <w:jc w:val="center"/>
        </w:trPr>
        <w:tc>
          <w:tcPr>
            <w:tcW w:w="2310" w:type="dxa"/>
            <w:tcBorders>
              <w:top w:val="nil"/>
              <w:left w:val="single" w:sz="4" w:space="0" w:color="auto"/>
              <w:bottom w:val="single" w:sz="4" w:space="0" w:color="auto"/>
              <w:right w:val="single" w:sz="4" w:space="0" w:color="auto"/>
            </w:tcBorders>
            <w:shd w:val="clear" w:color="auto" w:fill="auto"/>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财务管理</w:t>
            </w:r>
          </w:p>
        </w:tc>
        <w:tc>
          <w:tcPr>
            <w:tcW w:w="946" w:type="dxa"/>
            <w:tcBorders>
              <w:top w:val="nil"/>
              <w:left w:val="nil"/>
              <w:bottom w:val="single" w:sz="4" w:space="0" w:color="auto"/>
              <w:right w:val="single" w:sz="4" w:space="0" w:color="auto"/>
            </w:tcBorders>
            <w:shd w:val="clear" w:color="auto" w:fill="auto"/>
            <w:noWrap/>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003</w:t>
            </w:r>
          </w:p>
        </w:tc>
        <w:tc>
          <w:tcPr>
            <w:tcW w:w="1275" w:type="dxa"/>
            <w:tcBorders>
              <w:top w:val="nil"/>
              <w:left w:val="nil"/>
              <w:bottom w:val="single" w:sz="4" w:space="0" w:color="auto"/>
              <w:right w:val="single" w:sz="4" w:space="0" w:color="auto"/>
            </w:tcBorders>
            <w:shd w:val="clear" w:color="auto" w:fill="auto"/>
            <w:noWrap/>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王晨</w:t>
            </w:r>
          </w:p>
        </w:tc>
        <w:tc>
          <w:tcPr>
            <w:tcW w:w="1130" w:type="dxa"/>
            <w:tcBorders>
              <w:top w:val="single" w:sz="4" w:space="0" w:color="auto"/>
              <w:left w:val="nil"/>
              <w:bottom w:val="single" w:sz="4" w:space="0" w:color="auto"/>
              <w:right w:val="nil"/>
            </w:tcBorders>
            <w:vAlign w:val="center"/>
          </w:tcPr>
          <w:p w:rsidR="004F2FAA" w:rsidRPr="004B6300" w:rsidRDefault="004F2FAA" w:rsidP="00157E44">
            <w:pPr>
              <w:widowControl/>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67</w:t>
            </w:r>
          </w:p>
        </w:tc>
        <w:tc>
          <w:tcPr>
            <w:tcW w:w="1130" w:type="dxa"/>
            <w:tcBorders>
              <w:top w:val="single" w:sz="4" w:space="0" w:color="auto"/>
              <w:left w:val="single" w:sz="4" w:space="0" w:color="auto"/>
              <w:bottom w:val="single" w:sz="4" w:space="0" w:color="auto"/>
              <w:right w:val="single" w:sz="4" w:space="0" w:color="auto"/>
            </w:tcBorders>
            <w:vAlign w:val="center"/>
          </w:tcPr>
          <w:p w:rsidR="004F2FAA" w:rsidRPr="004B6300" w:rsidRDefault="004F2FAA" w:rsidP="00157E44">
            <w:pPr>
              <w:widowControl/>
              <w:jc w:val="center"/>
              <w:rPr>
                <w:rFonts w:asciiTheme="minorEastAsia" w:hAnsiTheme="minorEastAsia" w:cs="宋体"/>
                <w:color w:val="000000"/>
                <w:kern w:val="0"/>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面试放弃</w:t>
            </w:r>
          </w:p>
        </w:tc>
        <w:tc>
          <w:tcPr>
            <w:tcW w:w="850" w:type="dxa"/>
            <w:tcBorders>
              <w:top w:val="nil"/>
              <w:left w:val="nil"/>
              <w:bottom w:val="single" w:sz="4" w:space="0" w:color="auto"/>
              <w:right w:val="single" w:sz="4" w:space="0" w:color="auto"/>
            </w:tcBorders>
            <w:shd w:val="clear" w:color="auto" w:fill="auto"/>
            <w:noWrap/>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p>
        </w:tc>
        <w:tc>
          <w:tcPr>
            <w:tcW w:w="842" w:type="dxa"/>
            <w:tcBorders>
              <w:top w:val="nil"/>
              <w:left w:val="nil"/>
              <w:bottom w:val="single" w:sz="4" w:space="0" w:color="auto"/>
              <w:right w:val="single" w:sz="4" w:space="0" w:color="auto"/>
            </w:tcBorders>
            <w:vAlign w:val="center"/>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p>
        </w:tc>
      </w:tr>
      <w:tr w:rsidR="004F2FAA" w:rsidRPr="00DA1755" w:rsidTr="00157E44">
        <w:trPr>
          <w:trHeight w:val="705"/>
          <w:jc w:val="center"/>
        </w:trPr>
        <w:tc>
          <w:tcPr>
            <w:tcW w:w="2310" w:type="dxa"/>
            <w:tcBorders>
              <w:top w:val="nil"/>
              <w:left w:val="single" w:sz="4" w:space="0" w:color="auto"/>
              <w:bottom w:val="single" w:sz="4" w:space="0" w:color="auto"/>
              <w:right w:val="single" w:sz="4" w:space="0" w:color="auto"/>
            </w:tcBorders>
            <w:shd w:val="clear" w:color="auto" w:fill="auto"/>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历史教室活动管理与主持</w:t>
            </w:r>
          </w:p>
        </w:tc>
        <w:tc>
          <w:tcPr>
            <w:tcW w:w="946" w:type="dxa"/>
            <w:tcBorders>
              <w:top w:val="nil"/>
              <w:left w:val="nil"/>
              <w:bottom w:val="single" w:sz="4" w:space="0" w:color="auto"/>
              <w:right w:val="single" w:sz="4" w:space="0" w:color="auto"/>
            </w:tcBorders>
            <w:shd w:val="clear" w:color="auto" w:fill="auto"/>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002</w:t>
            </w:r>
          </w:p>
        </w:tc>
        <w:tc>
          <w:tcPr>
            <w:tcW w:w="1275" w:type="dxa"/>
            <w:tcBorders>
              <w:top w:val="nil"/>
              <w:left w:val="nil"/>
              <w:bottom w:val="single" w:sz="4" w:space="0" w:color="auto"/>
              <w:right w:val="single" w:sz="4" w:space="0" w:color="auto"/>
            </w:tcBorders>
            <w:shd w:val="clear" w:color="auto" w:fill="auto"/>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王文博</w:t>
            </w:r>
          </w:p>
        </w:tc>
        <w:tc>
          <w:tcPr>
            <w:tcW w:w="1130" w:type="dxa"/>
            <w:tcBorders>
              <w:top w:val="single" w:sz="4" w:space="0" w:color="auto"/>
              <w:left w:val="nil"/>
              <w:bottom w:val="single" w:sz="4" w:space="0" w:color="auto"/>
              <w:right w:val="nil"/>
            </w:tcBorders>
            <w:vAlign w:val="center"/>
          </w:tcPr>
          <w:p w:rsidR="004F2FAA" w:rsidRPr="004B6300" w:rsidRDefault="004F2FAA" w:rsidP="00343B3B">
            <w:pPr>
              <w:widowControl/>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67</w:t>
            </w:r>
          </w:p>
        </w:tc>
        <w:tc>
          <w:tcPr>
            <w:tcW w:w="1130" w:type="dxa"/>
            <w:tcBorders>
              <w:top w:val="single" w:sz="4" w:space="0" w:color="auto"/>
              <w:left w:val="single" w:sz="4" w:space="0" w:color="auto"/>
              <w:bottom w:val="single" w:sz="4" w:space="0" w:color="auto"/>
              <w:right w:val="single" w:sz="4" w:space="0" w:color="auto"/>
            </w:tcBorders>
            <w:vAlign w:val="center"/>
          </w:tcPr>
          <w:p w:rsidR="004F2FAA" w:rsidRPr="004B6300" w:rsidRDefault="004F2FAA" w:rsidP="00343B3B">
            <w:pPr>
              <w:widowControl/>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84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75.5</w:t>
            </w:r>
          </w:p>
        </w:tc>
        <w:tc>
          <w:tcPr>
            <w:tcW w:w="850" w:type="dxa"/>
            <w:tcBorders>
              <w:top w:val="nil"/>
              <w:left w:val="nil"/>
              <w:bottom w:val="single" w:sz="4" w:space="0" w:color="auto"/>
              <w:right w:val="single" w:sz="4" w:space="0" w:color="auto"/>
            </w:tcBorders>
            <w:shd w:val="clear" w:color="auto" w:fill="auto"/>
            <w:noWrap/>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1</w:t>
            </w:r>
          </w:p>
        </w:tc>
        <w:tc>
          <w:tcPr>
            <w:tcW w:w="842" w:type="dxa"/>
            <w:tcBorders>
              <w:top w:val="nil"/>
              <w:left w:val="nil"/>
              <w:bottom w:val="single" w:sz="4" w:space="0" w:color="auto"/>
              <w:right w:val="single" w:sz="4" w:space="0" w:color="auto"/>
            </w:tcBorders>
            <w:vAlign w:val="center"/>
          </w:tcPr>
          <w:p w:rsidR="004F2FAA" w:rsidRPr="004B6300" w:rsidRDefault="000715FB"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体检</w:t>
            </w:r>
          </w:p>
        </w:tc>
      </w:tr>
      <w:tr w:rsidR="004F2FAA" w:rsidRPr="00DA1755" w:rsidTr="00157E44">
        <w:trPr>
          <w:trHeight w:val="705"/>
          <w:jc w:val="center"/>
        </w:trPr>
        <w:tc>
          <w:tcPr>
            <w:tcW w:w="2310" w:type="dxa"/>
            <w:tcBorders>
              <w:top w:val="nil"/>
              <w:left w:val="single" w:sz="4" w:space="0" w:color="auto"/>
              <w:bottom w:val="single" w:sz="4" w:space="0" w:color="auto"/>
              <w:right w:val="single" w:sz="4" w:space="0" w:color="auto"/>
            </w:tcBorders>
            <w:shd w:val="clear" w:color="auto" w:fill="auto"/>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历史教室活动管理与主持</w:t>
            </w:r>
          </w:p>
        </w:tc>
        <w:tc>
          <w:tcPr>
            <w:tcW w:w="946" w:type="dxa"/>
            <w:tcBorders>
              <w:top w:val="nil"/>
              <w:left w:val="nil"/>
              <w:bottom w:val="single" w:sz="4" w:space="0" w:color="auto"/>
              <w:right w:val="single" w:sz="4" w:space="0" w:color="auto"/>
            </w:tcBorders>
            <w:shd w:val="clear" w:color="auto" w:fill="auto"/>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070</w:t>
            </w:r>
          </w:p>
        </w:tc>
        <w:tc>
          <w:tcPr>
            <w:tcW w:w="1275" w:type="dxa"/>
            <w:tcBorders>
              <w:top w:val="nil"/>
              <w:left w:val="nil"/>
              <w:bottom w:val="single" w:sz="4" w:space="0" w:color="auto"/>
              <w:right w:val="single" w:sz="4" w:space="0" w:color="auto"/>
            </w:tcBorders>
            <w:shd w:val="clear" w:color="auto" w:fill="auto"/>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刘思雨</w:t>
            </w:r>
          </w:p>
        </w:tc>
        <w:tc>
          <w:tcPr>
            <w:tcW w:w="1130" w:type="dxa"/>
            <w:tcBorders>
              <w:top w:val="single" w:sz="4" w:space="0" w:color="auto"/>
              <w:left w:val="nil"/>
              <w:bottom w:val="single" w:sz="4" w:space="0" w:color="auto"/>
              <w:right w:val="nil"/>
            </w:tcBorders>
            <w:vAlign w:val="center"/>
          </w:tcPr>
          <w:p w:rsidR="004F2FAA" w:rsidRPr="004B6300" w:rsidRDefault="004F2FAA" w:rsidP="00F727BF">
            <w:pPr>
              <w:widowControl/>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68</w:t>
            </w:r>
          </w:p>
        </w:tc>
        <w:tc>
          <w:tcPr>
            <w:tcW w:w="1130" w:type="dxa"/>
            <w:tcBorders>
              <w:top w:val="single" w:sz="4" w:space="0" w:color="auto"/>
              <w:left w:val="single" w:sz="4" w:space="0" w:color="auto"/>
              <w:bottom w:val="single" w:sz="4" w:space="0" w:color="auto"/>
              <w:right w:val="single" w:sz="4" w:space="0" w:color="auto"/>
            </w:tcBorders>
            <w:vAlign w:val="center"/>
          </w:tcPr>
          <w:p w:rsidR="004F2FAA" w:rsidRPr="004B6300" w:rsidRDefault="004F2FAA" w:rsidP="00F727BF">
            <w:pPr>
              <w:widowControl/>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78.2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73.1</w:t>
            </w:r>
          </w:p>
        </w:tc>
        <w:tc>
          <w:tcPr>
            <w:tcW w:w="850" w:type="dxa"/>
            <w:tcBorders>
              <w:top w:val="nil"/>
              <w:left w:val="nil"/>
              <w:bottom w:val="single" w:sz="4" w:space="0" w:color="auto"/>
              <w:right w:val="single" w:sz="4" w:space="0" w:color="auto"/>
            </w:tcBorders>
            <w:shd w:val="clear" w:color="auto" w:fill="auto"/>
            <w:noWrap/>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2</w:t>
            </w:r>
          </w:p>
        </w:tc>
        <w:tc>
          <w:tcPr>
            <w:tcW w:w="842" w:type="dxa"/>
            <w:tcBorders>
              <w:top w:val="nil"/>
              <w:left w:val="nil"/>
              <w:bottom w:val="single" w:sz="4" w:space="0" w:color="auto"/>
              <w:right w:val="single" w:sz="4" w:space="0" w:color="auto"/>
            </w:tcBorders>
            <w:vAlign w:val="center"/>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p>
        </w:tc>
      </w:tr>
      <w:tr w:rsidR="004F2FAA" w:rsidRPr="00DA1755" w:rsidTr="00157E44">
        <w:trPr>
          <w:trHeight w:val="705"/>
          <w:jc w:val="center"/>
        </w:trPr>
        <w:tc>
          <w:tcPr>
            <w:tcW w:w="2310" w:type="dxa"/>
            <w:tcBorders>
              <w:top w:val="nil"/>
              <w:left w:val="single" w:sz="4" w:space="0" w:color="auto"/>
              <w:bottom w:val="single" w:sz="4" w:space="0" w:color="auto"/>
              <w:right w:val="single" w:sz="4" w:space="0" w:color="auto"/>
            </w:tcBorders>
            <w:shd w:val="clear" w:color="auto" w:fill="auto"/>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历史教室活动管理与主持</w:t>
            </w:r>
          </w:p>
        </w:tc>
        <w:tc>
          <w:tcPr>
            <w:tcW w:w="946" w:type="dxa"/>
            <w:tcBorders>
              <w:top w:val="nil"/>
              <w:left w:val="nil"/>
              <w:bottom w:val="single" w:sz="4" w:space="0" w:color="auto"/>
              <w:right w:val="single" w:sz="4" w:space="0" w:color="auto"/>
            </w:tcBorders>
            <w:shd w:val="clear" w:color="auto" w:fill="auto"/>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012</w:t>
            </w:r>
          </w:p>
        </w:tc>
        <w:tc>
          <w:tcPr>
            <w:tcW w:w="1275" w:type="dxa"/>
            <w:tcBorders>
              <w:top w:val="nil"/>
              <w:left w:val="nil"/>
              <w:bottom w:val="single" w:sz="4" w:space="0" w:color="auto"/>
              <w:right w:val="single" w:sz="4" w:space="0" w:color="auto"/>
            </w:tcBorders>
            <w:shd w:val="clear" w:color="auto" w:fill="auto"/>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刘馨泽</w:t>
            </w:r>
          </w:p>
        </w:tc>
        <w:tc>
          <w:tcPr>
            <w:tcW w:w="1130" w:type="dxa"/>
            <w:tcBorders>
              <w:top w:val="single" w:sz="4" w:space="0" w:color="auto"/>
              <w:left w:val="nil"/>
              <w:bottom w:val="single" w:sz="4" w:space="0" w:color="auto"/>
              <w:right w:val="nil"/>
            </w:tcBorders>
            <w:vAlign w:val="center"/>
          </w:tcPr>
          <w:p w:rsidR="004F2FAA" w:rsidRPr="004B6300" w:rsidRDefault="004F2FAA" w:rsidP="00157E44">
            <w:pPr>
              <w:widowControl/>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65.5</w:t>
            </w:r>
          </w:p>
        </w:tc>
        <w:tc>
          <w:tcPr>
            <w:tcW w:w="1130" w:type="dxa"/>
            <w:tcBorders>
              <w:top w:val="single" w:sz="4" w:space="0" w:color="auto"/>
              <w:left w:val="single" w:sz="4" w:space="0" w:color="auto"/>
              <w:bottom w:val="single" w:sz="4" w:space="0" w:color="auto"/>
              <w:right w:val="single" w:sz="4" w:space="0" w:color="auto"/>
            </w:tcBorders>
            <w:vAlign w:val="center"/>
          </w:tcPr>
          <w:p w:rsidR="004F2FAA" w:rsidRPr="004B6300" w:rsidRDefault="004F2FAA" w:rsidP="00157E44">
            <w:pPr>
              <w:widowControl/>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73.2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69.35</w:t>
            </w:r>
          </w:p>
        </w:tc>
        <w:tc>
          <w:tcPr>
            <w:tcW w:w="850" w:type="dxa"/>
            <w:tcBorders>
              <w:top w:val="nil"/>
              <w:left w:val="nil"/>
              <w:bottom w:val="single" w:sz="4" w:space="0" w:color="auto"/>
              <w:right w:val="single" w:sz="4" w:space="0" w:color="auto"/>
            </w:tcBorders>
            <w:shd w:val="clear" w:color="auto" w:fill="auto"/>
            <w:noWrap/>
            <w:vAlign w:val="center"/>
            <w:hideMark/>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r w:rsidRPr="004B6300">
              <w:rPr>
                <w:rFonts w:asciiTheme="minorEastAsia" w:hAnsiTheme="minorEastAsia" w:cs="宋体" w:hint="eastAsia"/>
                <w:color w:val="000000"/>
                <w:kern w:val="0"/>
                <w:sz w:val="28"/>
                <w:szCs w:val="28"/>
              </w:rPr>
              <w:t>3</w:t>
            </w:r>
          </w:p>
        </w:tc>
        <w:tc>
          <w:tcPr>
            <w:tcW w:w="842" w:type="dxa"/>
            <w:tcBorders>
              <w:top w:val="nil"/>
              <w:left w:val="nil"/>
              <w:bottom w:val="single" w:sz="4" w:space="0" w:color="auto"/>
              <w:right w:val="single" w:sz="4" w:space="0" w:color="auto"/>
            </w:tcBorders>
            <w:vAlign w:val="center"/>
          </w:tcPr>
          <w:p w:rsidR="004F2FAA" w:rsidRPr="004B6300" w:rsidRDefault="004F2FAA" w:rsidP="00157E44">
            <w:pPr>
              <w:widowControl/>
              <w:spacing w:line="400" w:lineRule="exact"/>
              <w:jc w:val="center"/>
              <w:rPr>
                <w:rFonts w:asciiTheme="minorEastAsia" w:hAnsiTheme="minorEastAsia" w:cs="宋体"/>
                <w:color w:val="000000"/>
                <w:kern w:val="0"/>
                <w:sz w:val="28"/>
                <w:szCs w:val="28"/>
              </w:rPr>
            </w:pPr>
          </w:p>
        </w:tc>
      </w:tr>
    </w:tbl>
    <w:p w:rsidR="00E70D64" w:rsidRDefault="00157E44" w:rsidP="00E70D64">
      <w:pPr>
        <w:spacing w:line="480" w:lineRule="exact"/>
        <w:ind w:firstLineChars="200" w:firstLine="600"/>
        <w:rPr>
          <w:rFonts w:ascii="仿宋" w:eastAsia="仿宋" w:hAnsi="仿宋" w:hint="eastAsia"/>
          <w:color w:val="333333"/>
          <w:sz w:val="30"/>
          <w:szCs w:val="30"/>
        </w:rPr>
      </w:pPr>
      <w:r>
        <w:rPr>
          <w:rFonts w:ascii="仿宋" w:eastAsia="仿宋" w:hAnsi="仿宋" w:hint="eastAsia"/>
          <w:color w:val="333333"/>
          <w:sz w:val="30"/>
          <w:szCs w:val="30"/>
        </w:rPr>
        <w:t>1.</w:t>
      </w:r>
      <w:r w:rsidRPr="00157E44">
        <w:rPr>
          <w:rFonts w:ascii="仿宋" w:eastAsia="仿宋" w:hAnsi="仿宋" w:hint="eastAsia"/>
          <w:color w:val="333333"/>
          <w:sz w:val="30"/>
          <w:szCs w:val="30"/>
        </w:rPr>
        <w:t>根据《</w:t>
      </w:r>
      <w:r w:rsidRPr="00157E44">
        <w:rPr>
          <w:rFonts w:ascii="仿宋" w:eastAsia="仿宋" w:hAnsi="仿宋"/>
          <w:color w:val="333333"/>
          <w:sz w:val="30"/>
          <w:szCs w:val="30"/>
        </w:rPr>
        <w:t>河南省文化厅直属事业单位2017年公开招聘工作人员实施方案</w:t>
      </w:r>
      <w:r w:rsidRPr="00157E44">
        <w:rPr>
          <w:rFonts w:ascii="仿宋" w:eastAsia="仿宋" w:hAnsi="仿宋" w:hint="eastAsia"/>
          <w:color w:val="333333"/>
          <w:sz w:val="30"/>
          <w:szCs w:val="30"/>
        </w:rPr>
        <w:t>》，</w:t>
      </w:r>
      <w:r w:rsidRPr="00157E44">
        <w:rPr>
          <w:rFonts w:ascii="仿宋" w:eastAsia="仿宋" w:hAnsi="仿宋"/>
          <w:color w:val="333333"/>
          <w:sz w:val="30"/>
          <w:szCs w:val="30"/>
        </w:rPr>
        <w:t>体检人员根据考试总成绩，按拟招聘岗位人数1：1的比例从高分到低分确定。</w:t>
      </w:r>
    </w:p>
    <w:p w:rsidR="00157E44" w:rsidRDefault="00E70D64" w:rsidP="00E70D64">
      <w:pPr>
        <w:spacing w:line="480" w:lineRule="exact"/>
        <w:ind w:firstLineChars="200" w:firstLine="600"/>
        <w:rPr>
          <w:rFonts w:ascii="仿宋" w:eastAsia="仿宋" w:hAnsi="仿宋"/>
          <w:color w:val="333333"/>
          <w:sz w:val="30"/>
          <w:szCs w:val="30"/>
        </w:rPr>
      </w:pPr>
      <w:r>
        <w:rPr>
          <w:rFonts w:ascii="仿宋" w:eastAsia="仿宋" w:hAnsi="仿宋" w:hint="eastAsia"/>
          <w:color w:val="333333"/>
          <w:sz w:val="30"/>
          <w:szCs w:val="30"/>
        </w:rPr>
        <w:t>2.</w:t>
      </w:r>
      <w:r w:rsidR="00157E44" w:rsidRPr="00157E44">
        <w:rPr>
          <w:rFonts w:ascii="仿宋" w:eastAsia="仿宋" w:hAnsi="仿宋"/>
          <w:color w:val="333333"/>
          <w:sz w:val="30"/>
          <w:szCs w:val="30"/>
        </w:rPr>
        <w:t>体检标准</w:t>
      </w:r>
      <w:r>
        <w:rPr>
          <w:rFonts w:ascii="仿宋" w:eastAsia="仿宋" w:hAnsi="仿宋" w:hint="eastAsia"/>
          <w:color w:val="333333"/>
          <w:sz w:val="30"/>
          <w:szCs w:val="30"/>
        </w:rPr>
        <w:t>按</w:t>
      </w:r>
      <w:r w:rsidR="00157E44" w:rsidRPr="00157E44">
        <w:rPr>
          <w:rFonts w:ascii="仿宋" w:eastAsia="仿宋" w:hAnsi="仿宋"/>
          <w:color w:val="333333"/>
          <w:sz w:val="30"/>
          <w:szCs w:val="30"/>
        </w:rPr>
        <w:t>照人社部《关于修订〈公务员录用体检通用标准〉（试行）及〈公务员录用体检操作手册〉（试行）的通知》（人社部发〔2010〕19号）规定执行</w:t>
      </w:r>
      <w:r>
        <w:rPr>
          <w:rFonts w:ascii="仿宋" w:eastAsia="仿宋" w:hAnsi="仿宋" w:hint="eastAsia"/>
          <w:color w:val="333333"/>
          <w:sz w:val="30"/>
          <w:szCs w:val="30"/>
        </w:rPr>
        <w:t>，体检时间另行通知。</w:t>
      </w:r>
    </w:p>
    <w:p w:rsidR="00157E44" w:rsidRDefault="00E70D64" w:rsidP="00E70D64">
      <w:pPr>
        <w:spacing w:line="480" w:lineRule="exact"/>
        <w:ind w:firstLineChars="200" w:firstLine="600"/>
        <w:rPr>
          <w:rFonts w:ascii="仿宋" w:eastAsia="仿宋" w:hAnsi="仿宋"/>
          <w:color w:val="333333"/>
          <w:sz w:val="30"/>
          <w:szCs w:val="30"/>
        </w:rPr>
      </w:pPr>
      <w:r>
        <w:rPr>
          <w:rFonts w:ascii="仿宋" w:eastAsia="仿宋" w:hAnsi="仿宋" w:hint="eastAsia"/>
          <w:color w:val="333333"/>
          <w:sz w:val="30"/>
          <w:szCs w:val="30"/>
        </w:rPr>
        <w:t>3</w:t>
      </w:r>
      <w:r w:rsidR="00157E44">
        <w:rPr>
          <w:rFonts w:ascii="仿宋" w:eastAsia="仿宋" w:hAnsi="仿宋" w:hint="eastAsia"/>
          <w:color w:val="333333"/>
          <w:sz w:val="30"/>
          <w:szCs w:val="30"/>
        </w:rPr>
        <w:t>.</w:t>
      </w:r>
      <w:r w:rsidR="00157E44" w:rsidRPr="00157E44">
        <w:rPr>
          <w:rFonts w:ascii="仿宋" w:eastAsia="仿宋" w:hAnsi="仿宋"/>
          <w:color w:val="333333"/>
          <w:sz w:val="30"/>
          <w:szCs w:val="30"/>
        </w:rPr>
        <w:t>体检不合格的按各招聘岗位人数的考试总成绩从高分到低分依次递补。</w:t>
      </w:r>
    </w:p>
    <w:p w:rsidR="00DA1755" w:rsidRPr="00157E44" w:rsidRDefault="00E70D64" w:rsidP="00E70D64">
      <w:pPr>
        <w:spacing w:line="480" w:lineRule="exact"/>
        <w:ind w:firstLineChars="200" w:firstLine="600"/>
        <w:rPr>
          <w:rFonts w:ascii="仿宋" w:eastAsia="仿宋" w:hAnsi="仿宋"/>
          <w:color w:val="333333"/>
          <w:sz w:val="30"/>
          <w:szCs w:val="30"/>
        </w:rPr>
      </w:pPr>
      <w:r>
        <w:rPr>
          <w:rFonts w:ascii="仿宋" w:eastAsia="仿宋" w:hAnsi="仿宋" w:hint="eastAsia"/>
          <w:color w:val="333333"/>
          <w:sz w:val="30"/>
          <w:szCs w:val="30"/>
        </w:rPr>
        <w:t>4</w:t>
      </w:r>
      <w:r w:rsidR="00157E44">
        <w:rPr>
          <w:rFonts w:ascii="仿宋" w:eastAsia="仿宋" w:hAnsi="仿宋" w:hint="eastAsia"/>
          <w:color w:val="333333"/>
          <w:sz w:val="30"/>
          <w:szCs w:val="30"/>
        </w:rPr>
        <w:t>.</w:t>
      </w:r>
      <w:r w:rsidR="00157E44" w:rsidRPr="00157E44">
        <w:rPr>
          <w:rFonts w:ascii="仿宋" w:eastAsia="仿宋" w:hAnsi="仿宋"/>
          <w:color w:val="333333"/>
          <w:sz w:val="30"/>
          <w:szCs w:val="30"/>
        </w:rPr>
        <w:t>体检合格人员即为考核对象，对合格人员进行组织考察，考察合格后，确定为拟聘用人选，考察不合格的不再递补。</w:t>
      </w:r>
    </w:p>
    <w:sectPr w:rsidR="00DA1755" w:rsidRPr="00157E44" w:rsidSect="00157E44">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911" w:rsidRDefault="00C87911" w:rsidP="004F2FAA">
      <w:r>
        <w:separator/>
      </w:r>
    </w:p>
  </w:endnote>
  <w:endnote w:type="continuationSeparator" w:id="0">
    <w:p w:rsidR="00C87911" w:rsidRDefault="00C87911" w:rsidP="004F2F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911" w:rsidRDefault="00C87911" w:rsidP="004F2FAA">
      <w:r>
        <w:separator/>
      </w:r>
    </w:p>
  </w:footnote>
  <w:footnote w:type="continuationSeparator" w:id="0">
    <w:p w:rsidR="00C87911" w:rsidRDefault="00C87911" w:rsidP="004F2F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1755"/>
    <w:rsid w:val="000715FB"/>
    <w:rsid w:val="00157E44"/>
    <w:rsid w:val="001E0F7B"/>
    <w:rsid w:val="002535C3"/>
    <w:rsid w:val="004B6300"/>
    <w:rsid w:val="004F2FAA"/>
    <w:rsid w:val="00590889"/>
    <w:rsid w:val="007403C9"/>
    <w:rsid w:val="0079138A"/>
    <w:rsid w:val="00C87911"/>
    <w:rsid w:val="00CD128E"/>
    <w:rsid w:val="00DA1755"/>
    <w:rsid w:val="00DA4B02"/>
    <w:rsid w:val="00E70D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2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2F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2FAA"/>
    <w:rPr>
      <w:sz w:val="18"/>
      <w:szCs w:val="18"/>
    </w:rPr>
  </w:style>
  <w:style w:type="paragraph" w:styleId="a4">
    <w:name w:val="footer"/>
    <w:basedOn w:val="a"/>
    <w:link w:val="Char0"/>
    <w:uiPriority w:val="99"/>
    <w:semiHidden/>
    <w:unhideWhenUsed/>
    <w:rsid w:val="004F2F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2FAA"/>
    <w:rPr>
      <w:sz w:val="18"/>
      <w:szCs w:val="18"/>
    </w:rPr>
  </w:style>
  <w:style w:type="paragraph" w:styleId="a5">
    <w:name w:val="Balloon Text"/>
    <w:basedOn w:val="a"/>
    <w:link w:val="Char1"/>
    <w:uiPriority w:val="99"/>
    <w:semiHidden/>
    <w:unhideWhenUsed/>
    <w:rsid w:val="000715FB"/>
    <w:rPr>
      <w:sz w:val="18"/>
      <w:szCs w:val="18"/>
    </w:rPr>
  </w:style>
  <w:style w:type="character" w:customStyle="1" w:styleId="Char1">
    <w:name w:val="批注框文本 Char"/>
    <w:basedOn w:val="a0"/>
    <w:link w:val="a5"/>
    <w:uiPriority w:val="99"/>
    <w:semiHidden/>
    <w:rsid w:val="000715FB"/>
    <w:rPr>
      <w:sz w:val="18"/>
      <w:szCs w:val="18"/>
    </w:rPr>
  </w:style>
</w:styles>
</file>

<file path=word/webSettings.xml><?xml version="1.0" encoding="utf-8"?>
<w:webSettings xmlns:r="http://schemas.openxmlformats.org/officeDocument/2006/relationships" xmlns:w="http://schemas.openxmlformats.org/wordprocessingml/2006/main">
  <w:divs>
    <w:div w:id="1312558135">
      <w:bodyDiv w:val="1"/>
      <w:marLeft w:val="0"/>
      <w:marRight w:val="0"/>
      <w:marTop w:val="0"/>
      <w:marBottom w:val="0"/>
      <w:divBdr>
        <w:top w:val="none" w:sz="0" w:space="0" w:color="auto"/>
        <w:left w:val="none" w:sz="0" w:space="0" w:color="auto"/>
        <w:bottom w:val="none" w:sz="0" w:space="0" w:color="auto"/>
        <w:right w:val="none" w:sz="0" w:space="0" w:color="auto"/>
      </w:divBdr>
    </w:div>
    <w:div w:id="17434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6D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102</Words>
  <Characters>584</Characters>
  <Application>Microsoft Office Word</Application>
  <DocSecurity>0</DocSecurity>
  <Lines>4</Lines>
  <Paragraphs>1</Paragraphs>
  <ScaleCrop>false</ScaleCrop>
  <Company>www.window7.com</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2017-12-10T04:13:00Z</cp:lastPrinted>
  <dcterms:created xsi:type="dcterms:W3CDTF">2017-12-10T03:14:00Z</dcterms:created>
  <dcterms:modified xsi:type="dcterms:W3CDTF">2017-12-10T04:38:00Z</dcterms:modified>
</cp:coreProperties>
</file>