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参加培训旅行社名单</w:t>
      </w:r>
    </w:p>
    <w:bookmarkEnd w:id="0"/>
    <w:tbl>
      <w:tblPr>
        <w:tblStyle w:val="5"/>
        <w:tblpPr w:leftFromText="180" w:rightFromText="180" w:vertAnchor="text" w:horzAnchor="page" w:tblpXSpec="center" w:tblpY="439"/>
        <w:tblOverlap w:val="never"/>
        <w:tblW w:w="9858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0"/>
        <w:gridCol w:w="4178"/>
        <w:gridCol w:w="718"/>
        <w:gridCol w:w="432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262" w:line="217" w:lineRule="auto"/>
              <w:ind w:left="118"/>
              <w:jc w:val="center"/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24" w:line="22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b/>
                <w:bCs/>
                <w:spacing w:val="-5"/>
                <w:lang w:val="en-US" w:eastAsia="zh-CN"/>
              </w:rPr>
              <w:t>入境游旅行社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62" w:line="217" w:lineRule="auto"/>
              <w:ind w:left="118" w:leftChars="0"/>
              <w:jc w:val="center"/>
              <w:rPr>
                <w:rFonts w:ascii="宋体" w:hAnsi="宋体" w:eastAsia="宋体" w:cs="宋体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b/>
                <w:bCs/>
                <w:spacing w:val="-5"/>
              </w:rPr>
              <w:t>序号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24" w:line="221" w:lineRule="auto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pacing w:val="-5"/>
                <w:lang w:val="en-US" w:eastAsia="zh-CN"/>
              </w:rPr>
              <w:t>国内游旅行社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301" w:line="183" w:lineRule="auto"/>
              <w:jc w:val="center"/>
            </w:pPr>
            <w:r>
              <w:t>1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59" w:line="215" w:lineRule="auto"/>
              <w:jc w:val="center"/>
            </w:pPr>
            <w:r>
              <w:rPr>
                <w:spacing w:val="2"/>
              </w:rPr>
              <w:t>河南中游信国际旅行社有限公司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rFonts w:hint="default" w:eastAsia="宋体"/>
                <w:spacing w:val="2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</w:rPr>
              <w:t>18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spacing w:val="2"/>
              </w:rPr>
            </w:pPr>
            <w:r>
              <w:rPr>
                <w:spacing w:val="2"/>
              </w:rPr>
              <w:t>河南灿途国际旅行社有限公司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302" w:line="182" w:lineRule="auto"/>
              <w:jc w:val="center"/>
            </w:pPr>
            <w:r>
              <w:t>2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51" w:line="219" w:lineRule="auto"/>
              <w:jc w:val="center"/>
            </w:pPr>
            <w:r>
              <w:rPr>
                <w:spacing w:val="2"/>
              </w:rPr>
              <w:t>河南康辉国际旅行社有限责任公司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51" w:line="219" w:lineRule="auto"/>
              <w:jc w:val="center"/>
              <w:rPr>
                <w:rFonts w:hint="default" w:eastAsia="宋体"/>
                <w:spacing w:val="2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</w:rPr>
              <w:t>19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spacing w:val="2"/>
              </w:rPr>
            </w:pPr>
            <w:r>
              <w:rPr>
                <w:spacing w:val="2"/>
              </w:rPr>
              <w:t>河南梓宸旅游服务有限公司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78" w:line="173" w:lineRule="auto"/>
              <w:jc w:val="center"/>
            </w:pPr>
            <w:r>
              <w:t>3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52" w:line="219" w:lineRule="auto"/>
              <w:jc w:val="center"/>
            </w:pPr>
            <w:r>
              <w:rPr>
                <w:spacing w:val="2"/>
              </w:rPr>
              <w:t>河南易美国际旅行社有限公司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52" w:line="219" w:lineRule="auto"/>
              <w:jc w:val="center"/>
              <w:rPr>
                <w:rFonts w:hint="default" w:eastAsia="宋体"/>
                <w:spacing w:val="2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</w:rPr>
              <w:t>20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spacing w:val="2"/>
              </w:rPr>
            </w:pPr>
            <w:r>
              <w:rPr>
                <w:spacing w:val="2"/>
              </w:rPr>
              <w:t>河南臻观国际旅行社有限公司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314" w:line="181" w:lineRule="auto"/>
              <w:jc w:val="center"/>
            </w:pPr>
            <w:r>
              <w:t>4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43" w:line="219" w:lineRule="auto"/>
              <w:jc w:val="center"/>
            </w:pPr>
            <w:r>
              <w:rPr>
                <w:spacing w:val="2"/>
              </w:rPr>
              <w:t>河南南湖国际旅行社有限公司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43" w:line="219" w:lineRule="auto"/>
              <w:jc w:val="center"/>
              <w:rPr>
                <w:rFonts w:hint="default" w:eastAsia="宋体"/>
                <w:spacing w:val="2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</w:rPr>
              <w:t>21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rFonts w:hint="eastAsia"/>
                <w:spacing w:val="2"/>
                <w:lang w:val="en-US" w:eastAsia="zh-CN"/>
              </w:rPr>
            </w:pPr>
            <w:r>
              <w:rPr>
                <w:spacing w:val="2"/>
              </w:rPr>
              <w:t>河南携程国际旅行社有限公司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78" w:line="180" w:lineRule="auto"/>
              <w:jc w:val="center"/>
            </w:pPr>
            <w:r>
              <w:t>5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83" w:line="219" w:lineRule="auto"/>
              <w:jc w:val="center"/>
            </w:pPr>
            <w:r>
              <w:rPr>
                <w:spacing w:val="-1"/>
              </w:rPr>
              <w:t>河南中原国际旅行社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83" w:line="219" w:lineRule="auto"/>
              <w:jc w:val="center"/>
              <w:rPr>
                <w:rFonts w:hint="default" w:eastAsia="宋体"/>
                <w:spacing w:val="-1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</w:rPr>
              <w:t>22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rFonts w:hint="eastAsia"/>
                <w:spacing w:val="2"/>
                <w:lang w:val="en-US" w:eastAsia="zh-CN"/>
              </w:rPr>
            </w:pPr>
            <w:r>
              <w:rPr>
                <w:spacing w:val="2"/>
              </w:rPr>
              <w:t>河南美在旅途国际旅行社有限公司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305" w:line="180" w:lineRule="auto"/>
              <w:jc w:val="center"/>
            </w:pPr>
            <w:r>
              <w:t>6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43" w:line="219" w:lineRule="auto"/>
              <w:jc w:val="center"/>
            </w:pPr>
            <w:r>
              <w:rPr>
                <w:spacing w:val="3"/>
              </w:rPr>
              <w:t>河南旅游集团有限公司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43" w:line="219" w:lineRule="auto"/>
              <w:jc w:val="center"/>
              <w:rPr>
                <w:rFonts w:hint="default" w:eastAsia="宋体"/>
                <w:spacing w:val="3"/>
                <w:lang w:val="en-US" w:eastAsia="zh-CN"/>
              </w:rPr>
            </w:pPr>
            <w:r>
              <w:rPr>
                <w:rFonts w:hint="eastAsia"/>
                <w:spacing w:val="3"/>
                <w:lang w:val="en-US" w:eastAsia="zh-CN"/>
              </w:rPr>
              <w:t>23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rFonts w:hint="eastAsia"/>
                <w:spacing w:val="2"/>
                <w:lang w:val="en-US" w:eastAsia="zh-CN"/>
              </w:rPr>
            </w:pPr>
            <w:r>
              <w:rPr>
                <w:spacing w:val="2"/>
              </w:rPr>
              <w:t>河南幸福世家国际旅行社有限公司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317" w:line="163" w:lineRule="auto"/>
              <w:jc w:val="center"/>
            </w:pPr>
            <w:r>
              <w:t>7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44" w:line="219" w:lineRule="auto"/>
              <w:jc w:val="center"/>
            </w:pPr>
            <w:r>
              <w:rPr>
                <w:spacing w:val="2"/>
              </w:rPr>
              <w:t>河南康威国际旅行社有限责任公司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44" w:line="219" w:lineRule="auto"/>
              <w:jc w:val="center"/>
              <w:rPr>
                <w:rFonts w:hint="default" w:eastAsia="宋体"/>
                <w:spacing w:val="2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</w:rPr>
              <w:t>24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rFonts w:hint="eastAsia"/>
                <w:spacing w:val="2"/>
                <w:lang w:val="en-US" w:eastAsia="zh-CN"/>
              </w:rPr>
            </w:pPr>
            <w:r>
              <w:rPr>
                <w:spacing w:val="2"/>
              </w:rPr>
              <w:t>河南蒲公英国际旅行社有限公司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6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78" w:line="172" w:lineRule="auto"/>
              <w:jc w:val="center"/>
            </w:pPr>
            <w:r>
              <w:t>8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53" w:line="219" w:lineRule="auto"/>
              <w:jc w:val="center"/>
            </w:pPr>
            <w:r>
              <w:rPr>
                <w:spacing w:val="2"/>
              </w:rPr>
              <w:t>河南中州国际旅行社有限公司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53" w:line="219" w:lineRule="auto"/>
              <w:jc w:val="center"/>
              <w:rPr>
                <w:rFonts w:hint="default" w:eastAsia="宋体"/>
                <w:spacing w:val="2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</w:rPr>
              <w:t>25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rFonts w:hint="eastAsia"/>
                <w:spacing w:val="2"/>
                <w:lang w:val="en-US" w:eastAsia="zh-CN"/>
              </w:rPr>
            </w:pPr>
            <w:r>
              <w:rPr>
                <w:spacing w:val="2"/>
              </w:rPr>
              <w:t>河南知行国际旅行社有限公司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8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306" w:line="179" w:lineRule="auto"/>
              <w:jc w:val="center"/>
            </w:pPr>
            <w:r>
              <w:t>9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45" w:line="219" w:lineRule="auto"/>
              <w:jc w:val="center"/>
            </w:pPr>
            <w:r>
              <w:rPr>
                <w:spacing w:val="2"/>
              </w:rPr>
              <w:t>河南亚泰国际旅行社有限公司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45" w:line="219" w:lineRule="auto"/>
              <w:jc w:val="center"/>
              <w:rPr>
                <w:rFonts w:hint="default" w:eastAsia="宋体"/>
                <w:spacing w:val="2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</w:rPr>
              <w:t>26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rFonts w:hint="eastAsia"/>
                <w:spacing w:val="2"/>
                <w:lang w:val="en-US" w:eastAsia="zh-CN"/>
              </w:rPr>
            </w:pPr>
            <w:r>
              <w:rPr>
                <w:spacing w:val="2"/>
              </w:rPr>
              <w:t>河南省中国旅行社集团有限公司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78" w:line="203" w:lineRule="exact"/>
              <w:jc w:val="center"/>
            </w:pPr>
            <w:r>
              <w:rPr>
                <w:spacing w:val="-7"/>
                <w:position w:val="-2"/>
              </w:rPr>
              <w:t>10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56" w:line="220" w:lineRule="auto"/>
              <w:jc w:val="center"/>
            </w:pPr>
            <w:r>
              <w:rPr>
                <w:spacing w:val="2"/>
              </w:rPr>
              <w:t>中旅旅行(河南)有限公司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56" w:line="220" w:lineRule="auto"/>
              <w:jc w:val="center"/>
              <w:rPr>
                <w:rFonts w:hint="default" w:eastAsia="宋体"/>
                <w:spacing w:val="2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</w:rPr>
              <w:t>27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spacing w:val="2"/>
              </w:rPr>
            </w:pPr>
            <w:r>
              <w:rPr>
                <w:spacing w:val="2"/>
              </w:rPr>
              <w:t>河南路仕达文旅有限公司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316" w:line="184" w:lineRule="auto"/>
              <w:jc w:val="center"/>
            </w:pPr>
            <w:r>
              <w:rPr>
                <w:spacing w:val="-7"/>
              </w:rPr>
              <w:t>11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54" w:line="219" w:lineRule="auto"/>
              <w:jc w:val="center"/>
            </w:pPr>
            <w:r>
              <w:rPr>
                <w:spacing w:val="2"/>
              </w:rPr>
              <w:t>郑州海外国际旅行社有限公司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54" w:line="219" w:lineRule="auto"/>
              <w:jc w:val="center"/>
              <w:rPr>
                <w:rFonts w:hint="default" w:eastAsia="宋体"/>
                <w:spacing w:val="2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</w:rPr>
              <w:t>28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spacing w:val="2"/>
              </w:rPr>
            </w:pPr>
            <w:r>
              <w:rPr>
                <w:spacing w:val="2"/>
              </w:rPr>
              <w:t>河南永安国际旅行社有限责任公司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6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317" w:line="179" w:lineRule="auto"/>
              <w:jc w:val="center"/>
            </w:pPr>
            <w:r>
              <w:rPr>
                <w:spacing w:val="-7"/>
              </w:rPr>
              <w:t>12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66" w:line="218" w:lineRule="auto"/>
              <w:jc w:val="center"/>
            </w:pPr>
            <w:r>
              <w:rPr>
                <w:spacing w:val="2"/>
              </w:rPr>
              <w:t>洛阳龙门国际旅行社有限公司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66" w:line="218" w:lineRule="auto"/>
              <w:jc w:val="center"/>
              <w:rPr>
                <w:rFonts w:hint="default" w:eastAsia="宋体"/>
                <w:spacing w:val="2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</w:rPr>
              <w:t>29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spacing w:val="2"/>
              </w:rPr>
            </w:pPr>
            <w:r>
              <w:rPr>
                <w:spacing w:val="2"/>
              </w:rPr>
              <w:t>河南省中国国际旅行社有限责任公司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7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78" w:line="163" w:lineRule="auto"/>
              <w:jc w:val="center"/>
            </w:pPr>
            <w:r>
              <w:rPr>
                <w:spacing w:val="-7"/>
              </w:rPr>
              <w:t>13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37" w:line="219" w:lineRule="auto"/>
              <w:jc w:val="center"/>
            </w:pPr>
            <w:r>
              <w:rPr>
                <w:spacing w:val="2"/>
              </w:rPr>
              <w:t>河南清明上河园国际旅行社有限公司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37" w:line="219" w:lineRule="auto"/>
              <w:jc w:val="center"/>
              <w:rPr>
                <w:rFonts w:hint="default" w:eastAsia="宋体"/>
                <w:spacing w:val="2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</w:rPr>
              <w:t>30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spacing w:val="2"/>
              </w:rPr>
            </w:pPr>
            <w:r>
              <w:rPr>
                <w:spacing w:val="2"/>
              </w:rPr>
              <w:t>河南省中诚国际旅行社有限责任公司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78" w:line="190" w:lineRule="exact"/>
              <w:jc w:val="center"/>
            </w:pPr>
            <w:r>
              <w:rPr>
                <w:spacing w:val="-7"/>
                <w:position w:val="-3"/>
              </w:rPr>
              <w:t>14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38" w:line="216" w:lineRule="auto"/>
              <w:jc w:val="center"/>
            </w:pPr>
            <w:r>
              <w:rPr>
                <w:spacing w:val="2"/>
              </w:rPr>
              <w:t>河南金辉国际旅行社有限公司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38" w:line="216" w:lineRule="auto"/>
              <w:jc w:val="center"/>
              <w:rPr>
                <w:rFonts w:hint="default" w:eastAsia="宋体"/>
                <w:spacing w:val="2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</w:rPr>
              <w:t>31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spacing w:val="2"/>
              </w:rPr>
            </w:pPr>
            <w:r>
              <w:rPr>
                <w:spacing w:val="2"/>
              </w:rPr>
              <w:t>河南省太和国际旅行社有限公司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78" w:line="200" w:lineRule="exact"/>
              <w:jc w:val="center"/>
            </w:pPr>
            <w:r>
              <w:rPr>
                <w:spacing w:val="-7"/>
                <w:position w:val="-2"/>
              </w:rPr>
              <w:t>15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68" w:line="209" w:lineRule="auto"/>
              <w:jc w:val="center"/>
            </w:pPr>
            <w:r>
              <w:rPr>
                <w:spacing w:val="1"/>
              </w:rPr>
              <w:t>北京世纪金辉河南分社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68" w:line="209" w:lineRule="auto"/>
              <w:jc w:val="center"/>
              <w:rPr>
                <w:rFonts w:hint="default" w:eastAsia="宋体"/>
                <w:spacing w:val="1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</w:rPr>
              <w:t>32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spacing w:val="2"/>
              </w:rPr>
            </w:pPr>
            <w:r>
              <w:rPr>
                <w:spacing w:val="2"/>
              </w:rPr>
              <w:t>河南行知塾教育科技有限公司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1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78" w:line="176" w:lineRule="auto"/>
              <w:jc w:val="center"/>
            </w:pPr>
            <w:r>
              <w:rPr>
                <w:spacing w:val="-7"/>
              </w:rPr>
              <w:t>16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59" w:line="219" w:lineRule="auto"/>
              <w:jc w:val="center"/>
            </w:pPr>
            <w:r>
              <w:rPr>
                <w:spacing w:val="2"/>
              </w:rPr>
              <w:t>河南新知国际旅行社有限公司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59" w:line="219" w:lineRule="auto"/>
              <w:jc w:val="center"/>
              <w:rPr>
                <w:rFonts w:hint="default" w:eastAsia="宋体"/>
                <w:spacing w:val="2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</w:rPr>
              <w:t>33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spacing w:val="2"/>
              </w:rPr>
            </w:pPr>
            <w:r>
              <w:rPr>
                <w:spacing w:val="2"/>
              </w:rPr>
              <w:t>河南职工国际旅行社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640" w:type="dxa"/>
            <w:vAlign w:val="center"/>
          </w:tcPr>
          <w:p>
            <w:pPr>
              <w:pStyle w:val="4"/>
              <w:spacing w:before="78" w:line="172" w:lineRule="auto"/>
              <w:jc w:val="center"/>
            </w:pPr>
            <w:r>
              <w:rPr>
                <w:spacing w:val="-7"/>
              </w:rPr>
              <w:t>17</w:t>
            </w:r>
          </w:p>
        </w:tc>
        <w:tc>
          <w:tcPr>
            <w:tcW w:w="4178" w:type="dxa"/>
            <w:vAlign w:val="center"/>
          </w:tcPr>
          <w:p>
            <w:pPr>
              <w:pStyle w:val="4"/>
              <w:spacing w:before="259" w:line="219" w:lineRule="auto"/>
              <w:jc w:val="center"/>
            </w:pPr>
            <w:r>
              <w:rPr>
                <w:spacing w:val="1"/>
              </w:rPr>
              <w:t>国旅环球(北京)国际旅行社有限公司</w:t>
            </w:r>
          </w:p>
        </w:tc>
        <w:tc>
          <w:tcPr>
            <w:tcW w:w="718" w:type="dxa"/>
            <w:vAlign w:val="center"/>
          </w:tcPr>
          <w:p>
            <w:pPr>
              <w:pStyle w:val="4"/>
              <w:spacing w:before="259" w:line="219" w:lineRule="auto"/>
              <w:jc w:val="center"/>
              <w:rPr>
                <w:rFonts w:hint="default" w:eastAsia="宋体"/>
                <w:spacing w:val="1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</w:rPr>
              <w:t>34</w:t>
            </w:r>
          </w:p>
        </w:tc>
        <w:tc>
          <w:tcPr>
            <w:tcW w:w="4322" w:type="dxa"/>
            <w:vAlign w:val="center"/>
          </w:tcPr>
          <w:p>
            <w:pPr>
              <w:pStyle w:val="4"/>
              <w:spacing w:before="259" w:line="215" w:lineRule="auto"/>
              <w:jc w:val="center"/>
              <w:rPr>
                <w:spacing w:val="2"/>
              </w:rPr>
            </w:pPr>
            <w:r>
              <w:rPr>
                <w:spacing w:val="2"/>
              </w:rPr>
              <w:t>河南纵横国际旅行社有限公司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hM2JiMmQyZmFhNjU2MDg2MGQ0ZjAxMGU1MjkxMTAifQ=="/>
    <w:docVar w:name="KSO_WPS_MARK_KEY" w:val="c63edb4c-aa5c-4d47-910b-94713df23563"/>
  </w:docVars>
  <w:rsids>
    <w:rsidRoot w:val="00000000"/>
    <w:rsid w:val="7A1A5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5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2025-01-16T01:44:06Z</dcterms:created>
  <dc:creator>ZYH</dc:creator>
  <cp:lastModifiedBy>豆晓宇</cp:lastModifiedBy>
  <dcterms:modified xsi:type="dcterms:W3CDTF">2025-01-16T01:45:05Z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E2174A8E009F4D809CDDF7D501A2718B_12</vt:lpwstr>
  </property>
</Properties>
</file>